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C6CC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cs-CZ"/>
          <w14:ligatures w14:val="none"/>
        </w:rPr>
        <w:t>Sazebník úhrad za poskytování informací</w:t>
      </w:r>
    </w:p>
    <w:p w14:paraId="6EC542F4" w14:textId="5DF60E3C" w:rsidR="00C940EA" w:rsidRDefault="006F54FE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P</w:t>
      </w:r>
      <w:r w:rsidR="00795B57"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ro úhradu nákladů podle zákona č. 106/1999 Sb., o svobodném přístupu k informacím,</w:t>
      </w:r>
      <w:r w:rsidR="00C940EA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</w:t>
      </w:r>
      <w:r w:rsidR="00795B57"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zákona č. 123/1998 Sb. o právu na informace o životním prostředí a podle Obecného nařízení EU o ochraně osobních údajů č. 2016/679</w:t>
      </w:r>
    </w:p>
    <w:p w14:paraId="186DF314" w14:textId="6CFADB8B" w:rsid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 Základní škola a </w:t>
      </w:r>
      <w:r w:rsidR="00C940EA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Praktická škola Velká Bíteš, příspěvková organizace </w:t>
      </w:r>
    </w:p>
    <w:p w14:paraId="2E7FE55B" w14:textId="250200A2" w:rsidR="00C940EA" w:rsidRPr="00795B57" w:rsidRDefault="00C940EA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stanoví</w:t>
      </w:r>
    </w:p>
    <w:p w14:paraId="4D12FDF0" w14:textId="438CE9D1" w:rsid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v souladu s § 5 odst. 1 písm. f) zákona č. 106/1999 Sb., o svobodném přístupu k informacím, v platném znění, ve spojení s § 17 tohoto zákona, s nařízením vlády č. 173/2006 Sb., o zásadách stanovení úhrad a licenčních odměn za poskytování informací podle zákona o svobodném přístupu k informacím, s § 10 odst. 3 a 4 zákona č. 123/1998Sb.</w:t>
      </w:r>
      <w:r w:rsidR="006F54FE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</w:t>
      </w: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o právu na informace o životním prostředí, s článkem 12 odst. 5 Obecného nařízení EU o ochraně osobních údajů č. 2016/679 a na základě § 102 odst. 3 zákona č. 128/2000 Sb., o obcích (obecní zřízení), v platném znění, tento sazebník úhrad za poskytování informací:</w:t>
      </w:r>
    </w:p>
    <w:p w14:paraId="4912A4E4" w14:textId="77777777" w:rsidR="00B55617" w:rsidRPr="00795B57" w:rsidRDefault="00B5561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</w:p>
    <w:p w14:paraId="064512EF" w14:textId="1FD1A336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 čl. I.</w:t>
      </w:r>
    </w:p>
    <w:p w14:paraId="22F417BE" w14:textId="77777777" w:rsidR="00795B57" w:rsidRPr="004F53CD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t>Náklady na pořízení kopií</w:t>
      </w:r>
    </w:p>
    <w:p w14:paraId="00CB30F0" w14:textId="7A251FCF" w:rsidR="00C940EA" w:rsidRPr="004F53CD" w:rsidRDefault="00C940EA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</w:pPr>
      <w:r w:rsidRPr="004F53CD"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  <w:t>1. Za pořízení jedné černobílé kopie formátu A4:</w:t>
      </w:r>
    </w:p>
    <w:p w14:paraId="70E95FB8" w14:textId="66B7498E" w:rsidR="00C940EA" w:rsidRDefault="00C940EA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a) jednostranná ………………………………. 2 Kč</w:t>
      </w:r>
    </w:p>
    <w:p w14:paraId="78CB6C03" w14:textId="2AFE4E4E" w:rsidR="00C940EA" w:rsidRDefault="00C940EA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b) oboustranná ……………………………….. </w:t>
      </w:r>
      <w:r w:rsidRPr="00C940EA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3</w:t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Kč</w:t>
      </w:r>
    </w:p>
    <w:p w14:paraId="17B98986" w14:textId="4D3CCC45" w:rsidR="00C940EA" w:rsidRPr="004F53CD" w:rsidRDefault="00C940EA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</w:pPr>
      <w:r w:rsidRPr="004F53CD"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  <w:t>2. Za pořízení jedné černobílé kopie formátu A3:</w:t>
      </w:r>
    </w:p>
    <w:p w14:paraId="2CBAC9D2" w14:textId="26040AA2" w:rsidR="00C940EA" w:rsidRDefault="00C940EA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a) jednostranná ………………………………. 4 Kč</w:t>
      </w:r>
    </w:p>
    <w:p w14:paraId="14DD59FA" w14:textId="611A1896" w:rsidR="00C940EA" w:rsidRDefault="00C940EA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b) oboustranná ………………………………. 6 Kč</w:t>
      </w:r>
    </w:p>
    <w:p w14:paraId="1EE0E773" w14:textId="520B1762" w:rsidR="000D28C2" w:rsidRPr="004F53CD" w:rsidRDefault="000D28C2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</w:pPr>
      <w:r w:rsidRPr="004F53CD"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  <w:t>3. Za tisk na černobílé tiskárně</w:t>
      </w:r>
      <w:r w:rsidR="00C577D2"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  <w:t>:</w:t>
      </w:r>
    </w:p>
    <w:p w14:paraId="2F872FA2" w14:textId="2E9F52D4" w:rsidR="000D28C2" w:rsidRDefault="000D28C2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a) stránka jednostranně černobíle</w:t>
      </w:r>
      <w:r w:rsidR="00962E1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…………… 2 Kč</w:t>
      </w:r>
    </w:p>
    <w:p w14:paraId="022ACEBA" w14:textId="2B153990" w:rsidR="00962E17" w:rsidRDefault="00962E17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b) list oboustranně černobíle ………………… 3 Kč</w:t>
      </w:r>
    </w:p>
    <w:p w14:paraId="139F9AC8" w14:textId="0E76B029" w:rsidR="00962E17" w:rsidRDefault="00962E17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c) stránka jednostranně barevně ……………... 8 Kč</w:t>
      </w:r>
    </w:p>
    <w:p w14:paraId="5292A899" w14:textId="11FE2C49" w:rsidR="00962E17" w:rsidRDefault="00962E17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d) list oboustranně barevně ………………….. 6 Kč</w:t>
      </w:r>
    </w:p>
    <w:p w14:paraId="125AD08B" w14:textId="314271B7" w:rsidR="00962E17" w:rsidRDefault="00962E17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</w:p>
    <w:p w14:paraId="676510BB" w14:textId="77777777" w:rsidR="00B55617" w:rsidRDefault="00B55617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</w:p>
    <w:p w14:paraId="78A2D167" w14:textId="6D3DEE34" w:rsidR="00962E17" w:rsidRPr="004F53CD" w:rsidRDefault="00962E17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4F53CD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lastRenderedPageBreak/>
        <w:t>Náklady na opatření technických nosičů dat</w:t>
      </w:r>
    </w:p>
    <w:p w14:paraId="3097F0C1" w14:textId="4269A472" w:rsidR="00962E17" w:rsidRDefault="00962E17" w:rsidP="00C940EA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Kopírování na 1 ks CD …………………… 50 Kč</w:t>
      </w:r>
    </w:p>
    <w:p w14:paraId="691DBE8D" w14:textId="37544550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Pokud žadatel poskytne vlastní technický nosič dat, na který bude možné požadované informace zaznamenat, nebude úhrada tohoto nákladu uplatňována.</w:t>
      </w:r>
    </w:p>
    <w:p w14:paraId="27BCDF77" w14:textId="77777777" w:rsidR="00962E1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 </w:t>
      </w:r>
    </w:p>
    <w:p w14:paraId="469EF70E" w14:textId="4556A320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čl. III.</w:t>
      </w:r>
    </w:p>
    <w:p w14:paraId="5B78AC80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t>Náklady na odeslání informací žadateli</w:t>
      </w:r>
    </w:p>
    <w:p w14:paraId="67D39DC5" w14:textId="4CE6C47B" w:rsidR="00AE459A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1. Náklady na poštovní služby budou vyčísleny dle ceníku České pošty s. p., případně jiného poskytovatele poštovní služby. Náklady na balné se stanoví paušální částkou 20</w:t>
      </w:r>
      <w:r w:rsidR="004A2B1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</w:t>
      </w: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Kč za jednu poštovní zásilku.</w:t>
      </w:r>
    </w:p>
    <w:p w14:paraId="3F7E913A" w14:textId="6EFFD678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2. V případě osobního odběru požadovaných informací nebude úhrada nákladů na odeslání informací žadateli uplatňována.</w:t>
      </w:r>
    </w:p>
    <w:p w14:paraId="75963908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 </w:t>
      </w:r>
    </w:p>
    <w:p w14:paraId="1F16D561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čl. IV.</w:t>
      </w:r>
    </w:p>
    <w:p w14:paraId="4A04AC40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t>Náklady na mimořádně rozsáhlé vyhledání informací</w:t>
      </w:r>
    </w:p>
    <w:p w14:paraId="3050EE10" w14:textId="491D3929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1. V případě mimořádně rozsáhlého vyhledání informací se úhrada požaduje za vyhledávání delší než </w:t>
      </w:r>
      <w:r w:rsidR="00AE459A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1 hodinu</w:t>
      </w: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. Úhrada za hodinu vyhledávání jedním pracovníkem je 2</w:t>
      </w:r>
      <w:r w:rsidR="00AE459A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0</w:t>
      </w: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0 Kč, započítává se každých i započatých 30 minut.</w:t>
      </w:r>
      <w:r w:rsidR="00AE459A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</w:t>
      </w: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V případě mimořádně rozsáhlého vyhledání informací více pracovníky bude úhrada dána součtem doby připadající na každého pracovníka.</w:t>
      </w:r>
    </w:p>
    <w:p w14:paraId="2BC9BB59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2. Vzniknou-li při mimořádně rozsáhlém vyhledání informací jiné osobní náklady, nezbytné k vyhledání informace (např. náklady na jízdné na odlehlé pracoviště), budou účtovány na základě individuální kalkulace.</w:t>
      </w:r>
    </w:p>
    <w:p w14:paraId="75250F82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3. Do vyhledávání se zahrne s ohledem na konkrétnost formulace žádosti pouze vyhledání, ve kterém dokumentu se požadovaná informace nachází (např. v evidenci, spisové službě), vyhledání samotného dokumentu (např. ve spisovně, v počítači), vyhledání požadovaných informací v dokumentu, přenesení informací do sdělení žadateli (výpisem nebo kopírováním v počítači). Omezeně lze zahrnout čas nutný na anonymizaci chráněných údajů. Ostatní činnosti spojené s vyřízením žádosti, včetně právního posouzení, se nezapočítávají. Nezapočte se ani čas kopírování listinných dokumentů, který je již vyjádřen jednotkovou sazbou za kopii.</w:t>
      </w:r>
    </w:p>
    <w:p w14:paraId="72B23F00" w14:textId="77777777" w:rsidR="00B55617" w:rsidRDefault="00B5561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</w:p>
    <w:p w14:paraId="02052D82" w14:textId="77777777" w:rsidR="00B55617" w:rsidRDefault="00B5561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</w:p>
    <w:p w14:paraId="29D0E7B0" w14:textId="3B27D438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 </w:t>
      </w:r>
    </w:p>
    <w:p w14:paraId="4E550F59" w14:textId="77777777" w:rsid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lastRenderedPageBreak/>
        <w:t>čl. V.</w:t>
      </w:r>
    </w:p>
    <w:p w14:paraId="700FA6AD" w14:textId="13F0B804" w:rsidR="00E560DC" w:rsidRPr="004F53CD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4F53CD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t>Jiné administrativní úkony</w:t>
      </w:r>
    </w:p>
    <w:p w14:paraId="0FD7F3A1" w14:textId="2C09A91F" w:rsidR="00E560DC" w:rsidRPr="004F53CD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</w:pPr>
      <w:r w:rsidRPr="004F53CD">
        <w:rPr>
          <w:rFonts w:ascii="Times New Roman" w:eastAsia="Times New Roman" w:hAnsi="Times New Roman" w:cs="Times New Roman"/>
          <w:b/>
          <w:bCs/>
          <w:color w:val="464646"/>
          <w:kern w:val="0"/>
          <w:sz w:val="24"/>
          <w:szCs w:val="24"/>
          <w:lang w:eastAsia="cs-CZ"/>
          <w14:ligatures w14:val="none"/>
        </w:rPr>
        <w:t xml:space="preserve">1. Za pořízení stejnopisu: </w:t>
      </w:r>
    </w:p>
    <w:p w14:paraId="528FDCCF" w14:textId="484410DF" w:rsidR="00E560DC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a) vysvědčení …………………………………. 50 Kč</w:t>
      </w:r>
    </w:p>
    <w:p w14:paraId="130328E4" w14:textId="2AABB0D4" w:rsidR="00E560DC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b) přihláška ke vzdělávání na SŠ ……............... 30 Kč</w:t>
      </w:r>
    </w:p>
    <w:p w14:paraId="29E03BFF" w14:textId="3323AD79" w:rsidR="00E560DC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c) rozhodnutí o přijetí ………………………… 30 Kč</w:t>
      </w:r>
    </w:p>
    <w:p w14:paraId="2735A549" w14:textId="40A52026" w:rsidR="00E560DC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d) rozhodnutí o odkladu ……………………… 30 Kč</w:t>
      </w:r>
    </w:p>
    <w:p w14:paraId="1196DB22" w14:textId="4B31DD79" w:rsidR="00E560DC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e) rozhodnutí o osvobození od úplaty ve ŠD … 30 Kč</w:t>
      </w:r>
    </w:p>
    <w:p w14:paraId="486E48AF" w14:textId="1FF1B63A" w:rsidR="00E560DC" w:rsidRDefault="00E560DC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V souladu se zákonem č. 561/2024 Sb</w:t>
      </w:r>
      <w:r w:rsidR="00B5561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, </w:t>
      </w:r>
      <w:r w:rsidR="004F53CD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§ 28 odst. 8 ve znění pozdějších předpisů. </w:t>
      </w:r>
    </w:p>
    <w:p w14:paraId="34B17428" w14:textId="77777777" w:rsidR="004F53CD" w:rsidRDefault="004F53CD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</w:p>
    <w:p w14:paraId="2815FB8D" w14:textId="32ED4197" w:rsidR="004F53CD" w:rsidRPr="00795B57" w:rsidRDefault="004F53CD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Čl. VI</w:t>
      </w:r>
    </w:p>
    <w:p w14:paraId="303A9CF4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t>Ostatní ustanovení</w:t>
      </w:r>
    </w:p>
    <w:p w14:paraId="53A40B64" w14:textId="46CF6DB1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1. Celková výše úhrady je součtem jednotlivých nákladů spojených s poskytnutím požadovaných informací. Do celkové výše 100 Kč nebude úhrada požadována, pokud žadatel nepodal po dobu jednoho měsíce od podání předchozí žádosti další žádost.</w:t>
      </w:r>
    </w:p>
    <w:p w14:paraId="5755D17F" w14:textId="77777777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2. Z důvodu hodných zvláštního zřetele může ředitel školy od úhrady nákladů zcela nebo zčásti upustit na základě žádosti žadatele.</w:t>
      </w:r>
    </w:p>
    <w:p w14:paraId="1252CAA2" w14:textId="65AEC945" w:rsidR="00795B57" w:rsidRP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3. Žadatel může úhradu provést buď v hotovosti v pokladně školy v úředních hodinách nebo převodem na bankovní účet školy</w:t>
      </w:r>
      <w:r w:rsidR="004F53CD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.</w:t>
      </w:r>
      <w:r w:rsidR="004F53CD"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D3465FF" w14:textId="77777777" w:rsidR="00795B57" w:rsidRDefault="00795B5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4. Sazebník byl schválen ředitelkou školy.</w:t>
      </w:r>
    </w:p>
    <w:p w14:paraId="77D7FB23" w14:textId="77777777" w:rsidR="004F53CD" w:rsidRDefault="004F53CD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</w:p>
    <w:p w14:paraId="74D9DC38" w14:textId="53F676D0" w:rsidR="004F53CD" w:rsidRDefault="004F53CD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 xml:space="preserve">Ve Velké Bíteši dne </w:t>
      </w:r>
      <w:r w:rsidR="00B55617"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>1. 9. 2023</w:t>
      </w:r>
    </w:p>
    <w:p w14:paraId="6CFD4929" w14:textId="77777777" w:rsidR="00B55617" w:rsidRDefault="00B55617" w:rsidP="00795B57">
      <w:pPr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</w:p>
    <w:p w14:paraId="4C7DC9EC" w14:textId="2917D992" w:rsidR="00B55617" w:rsidRDefault="00B55617" w:rsidP="00B55617">
      <w:pPr>
        <w:spacing w:after="0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  <w:t>Mgr. Blanka Gaizurová, MBA</w:t>
      </w:r>
    </w:p>
    <w:p w14:paraId="6109626E" w14:textId="226B00DB" w:rsidR="00B55617" w:rsidRPr="00795B57" w:rsidRDefault="00B55617" w:rsidP="00B55617">
      <w:pPr>
        <w:spacing w:after="0" w:line="240" w:lineRule="auto"/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464646"/>
          <w:kern w:val="0"/>
          <w:sz w:val="24"/>
          <w:szCs w:val="24"/>
          <w:lang w:eastAsia="cs-CZ"/>
          <w14:ligatures w14:val="none"/>
        </w:rPr>
        <w:tab/>
        <w:t xml:space="preserve"> ředitelka školy</w:t>
      </w:r>
    </w:p>
    <w:p w14:paraId="2E39A381" w14:textId="77777777" w:rsidR="00795B57" w:rsidRPr="00795B57" w:rsidRDefault="00795B57" w:rsidP="00795B57">
      <w:pPr>
        <w:spacing w:after="100" w:afterAutospacing="1" w:line="240" w:lineRule="auto"/>
        <w:rPr>
          <w:rFonts w:ascii="Roboto" w:eastAsia="Times New Roman" w:hAnsi="Roboto" w:cs="Times New Roman"/>
          <w:color w:val="464646"/>
          <w:kern w:val="0"/>
          <w:sz w:val="24"/>
          <w:szCs w:val="24"/>
          <w:lang w:eastAsia="cs-CZ"/>
          <w14:ligatures w14:val="none"/>
        </w:rPr>
      </w:pPr>
      <w:r w:rsidRPr="00795B57">
        <w:rPr>
          <w:rFonts w:ascii="Roboto" w:eastAsia="Times New Roman" w:hAnsi="Roboto" w:cs="Times New Roman"/>
          <w:color w:val="464646"/>
          <w:kern w:val="0"/>
          <w:sz w:val="24"/>
          <w:szCs w:val="24"/>
          <w:lang w:eastAsia="cs-CZ"/>
          <w14:ligatures w14:val="none"/>
        </w:rPr>
        <w:t> </w:t>
      </w:r>
    </w:p>
    <w:p w14:paraId="74426AB8" w14:textId="02F5BFC4" w:rsidR="00795B57" w:rsidRPr="00795B57" w:rsidRDefault="00795B57" w:rsidP="00795B57">
      <w:pPr>
        <w:spacing w:after="100" w:afterAutospacing="1" w:line="240" w:lineRule="auto"/>
        <w:rPr>
          <w:rFonts w:ascii="Roboto" w:eastAsia="Times New Roman" w:hAnsi="Roboto" w:cs="Times New Roman"/>
          <w:color w:val="464646"/>
          <w:kern w:val="0"/>
          <w:sz w:val="27"/>
          <w:szCs w:val="27"/>
          <w:lang w:eastAsia="cs-CZ"/>
          <w14:ligatures w14:val="none"/>
        </w:rPr>
      </w:pPr>
    </w:p>
    <w:p w14:paraId="64C601F3" w14:textId="26AE271B" w:rsidR="00795B57" w:rsidRPr="00795B57" w:rsidRDefault="00795B57" w:rsidP="00795B57">
      <w:pPr>
        <w:spacing w:after="100" w:afterAutospacing="1" w:line="240" w:lineRule="auto"/>
        <w:jc w:val="right"/>
        <w:rPr>
          <w:rFonts w:ascii="Roboto" w:eastAsia="Times New Roman" w:hAnsi="Roboto" w:cs="Times New Roman"/>
          <w:color w:val="464646"/>
          <w:kern w:val="0"/>
          <w:sz w:val="27"/>
          <w:szCs w:val="27"/>
          <w:lang w:eastAsia="cs-CZ"/>
          <w14:ligatures w14:val="none"/>
        </w:rPr>
      </w:pPr>
      <w:r w:rsidRPr="00795B57">
        <w:rPr>
          <w:rFonts w:ascii="Roboto" w:eastAsia="Times New Roman" w:hAnsi="Roboto" w:cs="Times New Roman"/>
          <w:color w:val="464646"/>
          <w:kern w:val="0"/>
          <w:sz w:val="27"/>
          <w:szCs w:val="27"/>
          <w:lang w:eastAsia="cs-CZ"/>
          <w14:ligatures w14:val="none"/>
        </w:rPr>
        <w:t> </w:t>
      </w:r>
    </w:p>
    <w:p w14:paraId="216DB90C" w14:textId="77777777" w:rsidR="00B55617" w:rsidRDefault="00B55617"/>
    <w:sectPr w:rsidR="00B5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A80"/>
    <w:multiLevelType w:val="hybridMultilevel"/>
    <w:tmpl w:val="12EC2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D0963"/>
    <w:multiLevelType w:val="hybridMultilevel"/>
    <w:tmpl w:val="20688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2F1C"/>
    <w:multiLevelType w:val="hybridMultilevel"/>
    <w:tmpl w:val="0650A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83238">
    <w:abstractNumId w:val="1"/>
  </w:num>
  <w:num w:numId="2" w16cid:durableId="76876403">
    <w:abstractNumId w:val="0"/>
  </w:num>
  <w:num w:numId="3" w16cid:durableId="164496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57"/>
    <w:rsid w:val="000D28C2"/>
    <w:rsid w:val="00184156"/>
    <w:rsid w:val="003E3EFE"/>
    <w:rsid w:val="004A2B17"/>
    <w:rsid w:val="004F53CD"/>
    <w:rsid w:val="006F54FE"/>
    <w:rsid w:val="00795B57"/>
    <w:rsid w:val="00962E17"/>
    <w:rsid w:val="00A67094"/>
    <w:rsid w:val="00A77BE4"/>
    <w:rsid w:val="00AE459A"/>
    <w:rsid w:val="00B55617"/>
    <w:rsid w:val="00C577D2"/>
    <w:rsid w:val="00C940EA"/>
    <w:rsid w:val="00CA6438"/>
    <w:rsid w:val="00E420A4"/>
    <w:rsid w:val="00E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6E6"/>
  <w15:chartTrackingRefBased/>
  <w15:docId w15:val="{B88380BD-BAB1-44AC-B594-D5EAF945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B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9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795B5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3E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58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8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7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59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56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22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75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70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60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3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1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76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1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7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6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02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45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84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6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65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Ulmanová Eva, Mgr.</cp:lastModifiedBy>
  <cp:revision>2</cp:revision>
  <cp:lastPrinted>2023-11-01T10:17:00Z</cp:lastPrinted>
  <dcterms:created xsi:type="dcterms:W3CDTF">2023-11-05T19:17:00Z</dcterms:created>
  <dcterms:modified xsi:type="dcterms:W3CDTF">2023-11-05T19:17:00Z</dcterms:modified>
</cp:coreProperties>
</file>