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92DBB" w14:paraId="77EC6C60" w14:textId="77777777" w:rsidTr="007C1805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4E690" w14:textId="59E1955F" w:rsidR="00492DBB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DB0A398" wp14:editId="2C80EB64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4E0A080" w14:textId="5DB18A75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623DE080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7ADA858F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 VELKÁ BÍTEŠ</w:t>
            </w:r>
          </w:p>
          <w:p w14:paraId="2C42B0D7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1587058B" w14:textId="77777777" w:rsidR="00492DBB" w:rsidRDefault="00492DBB" w:rsidP="007C1805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40698A2" w14:textId="77777777" w:rsidR="00492DBB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5F22" w14:textId="333A11C5" w:rsidR="00492DBB" w:rsidRPr="00313DF2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</w:rPr>
        <w:t xml:space="preserve">Seznam pomůcek pro žáky 1. </w:t>
      </w:r>
      <w:r w:rsidR="005661AE">
        <w:rPr>
          <w:rFonts w:ascii="Times New Roman" w:hAnsi="Times New Roman" w:cs="Times New Roman"/>
          <w:b/>
          <w:bCs/>
          <w:sz w:val="24"/>
          <w:szCs w:val="24"/>
        </w:rPr>
        <w:t xml:space="preserve"> – 10. ročníku</w:t>
      </w:r>
      <w:r w:rsidR="00EB4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1AE">
        <w:rPr>
          <w:rFonts w:ascii="Times New Roman" w:hAnsi="Times New Roman" w:cs="Times New Roman"/>
          <w:b/>
          <w:bCs/>
          <w:sz w:val="24"/>
          <w:szCs w:val="24"/>
        </w:rPr>
        <w:t xml:space="preserve"> Díl I. Díl II. </w:t>
      </w:r>
    </w:p>
    <w:p w14:paraId="2AC084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6F7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0BAB80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tužka silná trojhranná 2x</w:t>
      </w:r>
    </w:p>
    <w:p w14:paraId="4D7AF24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ořezávátko, pravítko</w:t>
      </w:r>
    </w:p>
    <w:p w14:paraId="00AE5C47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nůžky s kulatou špičkou</w:t>
      </w:r>
    </w:p>
    <w:p w14:paraId="3C16BD4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pastelky trojhranné silné</w:t>
      </w:r>
    </w:p>
    <w:p w14:paraId="4F680A16" w14:textId="0910E3C0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kvalitní tyčinkové lepidlo </w:t>
      </w:r>
      <w:proofErr w:type="spellStart"/>
      <w:r w:rsidR="00122EAA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="00122EAA">
        <w:rPr>
          <w:rFonts w:ascii="Times New Roman" w:hAnsi="Times New Roman" w:cs="Times New Roman"/>
          <w:sz w:val="24"/>
          <w:szCs w:val="24"/>
        </w:rPr>
        <w:t>, Herkules (</w:t>
      </w:r>
      <w:r w:rsidRPr="00313DF2">
        <w:rPr>
          <w:rFonts w:ascii="Times New Roman" w:hAnsi="Times New Roman" w:cs="Times New Roman"/>
          <w:sz w:val="24"/>
          <w:szCs w:val="24"/>
        </w:rPr>
        <w:t>lepší velké, pokud se nevleze do pouzdra, může být v nějaké přihrádce v</w:t>
      </w:r>
      <w:r w:rsidR="00122EAA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aktovce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7930168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C2BB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 (v kufříku, krabici…)</w:t>
      </w:r>
    </w:p>
    <w:p w14:paraId="04316DD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podložka na lavici (igelit. ubrus)</w:t>
      </w:r>
    </w:p>
    <w:p w14:paraId="774E78C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paleta, tuš černá</w:t>
      </w:r>
    </w:p>
    <w:p w14:paraId="187CB38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nádoba na vodu s víčkem </w:t>
      </w:r>
    </w:p>
    <w:p w14:paraId="02FF5FD1" w14:textId="1CA1DFB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lepidlo Herkules </w:t>
      </w:r>
      <w:r w:rsidR="00122EAA">
        <w:rPr>
          <w:rFonts w:ascii="Times New Roman" w:hAnsi="Times New Roman" w:cs="Times New Roman"/>
          <w:sz w:val="24"/>
          <w:szCs w:val="24"/>
        </w:rPr>
        <w:t>(</w:t>
      </w:r>
      <w:r w:rsidRPr="00313DF2">
        <w:rPr>
          <w:rFonts w:ascii="Times New Roman" w:hAnsi="Times New Roman" w:cs="Times New Roman"/>
          <w:sz w:val="24"/>
          <w:szCs w:val="24"/>
        </w:rPr>
        <w:t>tekutý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1A0B8362" w14:textId="53BF200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štětce 4 </w:t>
      </w:r>
      <w:r w:rsidR="008804E9" w:rsidRPr="00313DF2">
        <w:rPr>
          <w:rFonts w:ascii="Times New Roman" w:hAnsi="Times New Roman" w:cs="Times New Roman"/>
          <w:sz w:val="24"/>
          <w:szCs w:val="24"/>
        </w:rPr>
        <w:t>x – plochý</w:t>
      </w:r>
      <w:r w:rsidRPr="00313DF2">
        <w:rPr>
          <w:rFonts w:ascii="Times New Roman" w:hAnsi="Times New Roman" w:cs="Times New Roman"/>
          <w:sz w:val="24"/>
          <w:szCs w:val="24"/>
        </w:rPr>
        <w:t xml:space="preserve"> silnější, plochý slabší, vlasový (kulatý) silnější, vlasový (kulatý) slabší</w:t>
      </w:r>
    </w:p>
    <w:p w14:paraId="46BC11C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38021113" w14:textId="045E4C7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lepidlo v tyčince, minim. 3x (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>, Herkules)</w:t>
      </w:r>
    </w:p>
    <w:p w14:paraId="4255D85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 na převlečení</w:t>
      </w:r>
    </w:p>
    <w:p w14:paraId="50F78BE1" w14:textId="0C0D4224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anilinové barvy, temperové barvy</w:t>
      </w:r>
    </w:p>
    <w:p w14:paraId="43BE066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barevné papíry</w:t>
      </w:r>
    </w:p>
    <w:p w14:paraId="29D4CBE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plastelína, špejle</w:t>
      </w:r>
    </w:p>
    <w:p w14:paraId="1E3BD937" w14:textId="375E07CA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fixy, voskovky</w:t>
      </w:r>
    </w:p>
    <w:p w14:paraId="3587E397" w14:textId="77777777" w:rsidR="00122EAA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A3 20 ks</w:t>
      </w:r>
    </w:p>
    <w:p w14:paraId="3932F78A" w14:textId="77777777" w:rsidR="00122EAA" w:rsidRPr="0027735F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A4 20 ks</w:t>
      </w:r>
    </w:p>
    <w:p w14:paraId="6D642261" w14:textId="77777777" w:rsidR="00122EAA" w:rsidRPr="00313DF2" w:rsidRDefault="00122EAA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D9FF" w14:textId="4485993C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0C3C22F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tričko, kraťasy, tepláková souprava</w:t>
      </w:r>
    </w:p>
    <w:p w14:paraId="20FD67E8" w14:textId="77777777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cvičky se světlou podrážkou, botasky (v příznivém počasí chodíme cvičit ven)</w:t>
      </w:r>
    </w:p>
    <w:p w14:paraId="0245C1A5" w14:textId="328F7E11" w:rsidR="00D54929" w:rsidRPr="00313DF2" w:rsidRDefault="00D54929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271C">
        <w:rPr>
          <w:rFonts w:ascii="Times New Roman" w:hAnsi="Times New Roman" w:cs="Times New Roman"/>
          <w:b/>
          <w:bCs/>
          <w:sz w:val="24"/>
          <w:szCs w:val="24"/>
          <w:u w:val="single"/>
        </w:rPr>
        <w:t>Snoezelen</w:t>
      </w:r>
      <w:proofErr w:type="spellEnd"/>
      <w:r w:rsidRPr="007027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bílé tričko, světlé </w:t>
      </w:r>
      <w:r w:rsidR="0070271C">
        <w:rPr>
          <w:rFonts w:ascii="Times New Roman" w:hAnsi="Times New Roman" w:cs="Times New Roman"/>
          <w:sz w:val="24"/>
          <w:szCs w:val="24"/>
        </w:rPr>
        <w:t>tepláky, bílé ponožky</w:t>
      </w:r>
    </w:p>
    <w:p w14:paraId="3487F93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1575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1A30E865" w14:textId="2C0FED4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přezůvky do třídy se světlou podrážkou</w:t>
      </w:r>
    </w:p>
    <w:p w14:paraId="6150363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4E4CA5F9" w14:textId="034A56D6" w:rsidR="00E97AA8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0361C28B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0FB87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</w:p>
    <w:p w14:paraId="5774916B" w14:textId="58E984E0" w:rsidR="00492DBB" w:rsidRPr="00313DF2" w:rsidRDefault="005D0671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DBB" w:rsidRPr="00313DF2">
        <w:rPr>
          <w:rFonts w:ascii="Times New Roman" w:hAnsi="Times New Roman" w:cs="Times New Roman"/>
          <w:sz w:val="24"/>
          <w:szCs w:val="24"/>
        </w:rPr>
        <w:t xml:space="preserve"> x 440 velký nelinkovaný </w:t>
      </w:r>
    </w:p>
    <w:p w14:paraId="2DFBA13F" w14:textId="13E48032" w:rsidR="00492DBB" w:rsidRPr="00313DF2" w:rsidRDefault="005D0671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92DBB" w:rsidRPr="00313DF2">
        <w:rPr>
          <w:rFonts w:ascii="Times New Roman" w:hAnsi="Times New Roman" w:cs="Times New Roman"/>
          <w:sz w:val="24"/>
          <w:szCs w:val="24"/>
        </w:rPr>
        <w:t xml:space="preserve">x 420 </w:t>
      </w:r>
      <w:r>
        <w:rPr>
          <w:rFonts w:ascii="Times New Roman" w:hAnsi="Times New Roman" w:cs="Times New Roman"/>
          <w:sz w:val="24"/>
          <w:szCs w:val="24"/>
        </w:rPr>
        <w:t>velký nelinkovaný</w:t>
      </w:r>
    </w:p>
    <w:p w14:paraId="0AE7561C" w14:textId="65C03369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Deníček na </w:t>
      </w:r>
      <w:r w:rsidR="00794A5D" w:rsidRPr="00313DF2">
        <w:rPr>
          <w:rFonts w:ascii="Times New Roman" w:hAnsi="Times New Roman" w:cs="Times New Roman"/>
          <w:sz w:val="24"/>
          <w:szCs w:val="24"/>
        </w:rPr>
        <w:t>úkoly (</w:t>
      </w:r>
      <w:r w:rsidRPr="00313DF2">
        <w:rPr>
          <w:rFonts w:ascii="Times New Roman" w:hAnsi="Times New Roman" w:cs="Times New Roman"/>
          <w:sz w:val="24"/>
          <w:szCs w:val="24"/>
        </w:rPr>
        <w:t>A5)</w:t>
      </w:r>
    </w:p>
    <w:p w14:paraId="39E326B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E71B" w14:textId="62BB27D8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67DF1B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1395" w14:textId="77777777" w:rsidR="00492DBB" w:rsidRPr="00433D42" w:rsidRDefault="00492DBB" w:rsidP="00492DB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43408D5" w14:textId="407C291E" w:rsidR="00492DBB" w:rsidRPr="00433D42" w:rsidRDefault="00492DBB" w:rsidP="00492DB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3D42">
        <w:rPr>
          <w:rFonts w:ascii="Times New Roman" w:hAnsi="Times New Roman" w:cs="Times New Roman"/>
          <w:b/>
          <w:bCs/>
          <w:sz w:val="32"/>
          <w:szCs w:val="32"/>
        </w:rPr>
        <w:t>Všechny pomůcky</w:t>
      </w:r>
      <w:r w:rsidR="00433D42" w:rsidRPr="00433D42">
        <w:rPr>
          <w:rFonts w:ascii="Times New Roman" w:hAnsi="Times New Roman" w:cs="Times New Roman"/>
          <w:b/>
          <w:bCs/>
          <w:sz w:val="32"/>
          <w:szCs w:val="32"/>
        </w:rPr>
        <w:t xml:space="preserve"> podepsat. </w:t>
      </w:r>
    </w:p>
    <w:bookmarkEnd w:id="0"/>
    <w:p w14:paraId="719F6164" w14:textId="77777777" w:rsidR="00996EB3" w:rsidRDefault="00EB40FF"/>
    <w:sectPr w:rsidR="00996EB3" w:rsidSect="00F3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B"/>
    <w:rsid w:val="00122EAA"/>
    <w:rsid w:val="00313DF2"/>
    <w:rsid w:val="003C2B74"/>
    <w:rsid w:val="00433D42"/>
    <w:rsid w:val="00492DBB"/>
    <w:rsid w:val="005661AE"/>
    <w:rsid w:val="005D0671"/>
    <w:rsid w:val="0070271C"/>
    <w:rsid w:val="00794A5D"/>
    <w:rsid w:val="00815C8D"/>
    <w:rsid w:val="008804E9"/>
    <w:rsid w:val="00A67094"/>
    <w:rsid w:val="00A77BE4"/>
    <w:rsid w:val="00CA6438"/>
    <w:rsid w:val="00CE5986"/>
    <w:rsid w:val="00D54929"/>
    <w:rsid w:val="00E97AA8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D1F"/>
  <w15:chartTrackingRefBased/>
  <w15:docId w15:val="{61464122-F319-44B7-92B5-0A286E8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DBB"/>
    <w:pPr>
      <w:spacing w:after="20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2DB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92DB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Kalinová Jitka, Mgr.</cp:lastModifiedBy>
  <cp:revision>16</cp:revision>
  <dcterms:created xsi:type="dcterms:W3CDTF">2023-06-06T11:07:00Z</dcterms:created>
  <dcterms:modified xsi:type="dcterms:W3CDTF">2023-06-22T11:30:00Z</dcterms:modified>
</cp:coreProperties>
</file>