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492DBB" w14:paraId="77EC6C60" w14:textId="77777777" w:rsidTr="007C1805">
        <w:trPr>
          <w:trHeight w:val="1072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4E690" w14:textId="59E1955F" w:rsidR="00492DBB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bookmarkStart w:id="0" w:name="_Hlk4669222"/>
            <w:r w:rsidRPr="002A296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DB0A398" wp14:editId="2C80EB64">
                  <wp:simplePos x="0" y="0"/>
                  <wp:positionH relativeFrom="column">
                    <wp:posOffset>3775075</wp:posOffset>
                  </wp:positionH>
                  <wp:positionV relativeFrom="paragraph">
                    <wp:posOffset>-118745</wp:posOffset>
                  </wp:positionV>
                  <wp:extent cx="1181100" cy="662342"/>
                  <wp:effectExtent l="0" t="0" r="0" b="4445"/>
                  <wp:wrapNone/>
                  <wp:docPr id="1" name="Obrázek 5" descr="logo_male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ale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98" cy="664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964">
              <w:rPr>
                <w:b/>
                <w:color w:val="333399"/>
                <w:sz w:val="18"/>
                <w:szCs w:val="18"/>
              </w:rPr>
              <w:t>ZÁKLADNÍ ŠKOLA</w:t>
            </w:r>
            <w:r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2A2964">
              <w:rPr>
                <w:b/>
                <w:color w:val="333399"/>
                <w:sz w:val="18"/>
                <w:szCs w:val="18"/>
              </w:rPr>
              <w:t>A PRAKTICKÁ ŠKOLA</w:t>
            </w:r>
            <w:r>
              <w:rPr>
                <w:b/>
                <w:color w:val="333399"/>
                <w:sz w:val="18"/>
                <w:szCs w:val="18"/>
              </w:rPr>
              <w:t xml:space="preserve"> VELKÁ BÍTEŠ,</w:t>
            </w:r>
          </w:p>
          <w:p w14:paraId="44E0A080" w14:textId="5DB18A75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PŘÍSPĚVKOVÁ ORGANIZACE</w:t>
            </w:r>
          </w:p>
          <w:p w14:paraId="623DE080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TIŠNOVSKÁ 116</w:t>
            </w:r>
          </w:p>
          <w:p w14:paraId="7ADA858F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595 01 VELKÁ BÍTEŠ</w:t>
            </w:r>
          </w:p>
          <w:p w14:paraId="2C42B0D7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Telefon: 724 335 923</w:t>
            </w:r>
          </w:p>
          <w:p w14:paraId="1587058B" w14:textId="77777777" w:rsidR="00492DBB" w:rsidRDefault="00492DBB" w:rsidP="007C1805">
            <w:pPr>
              <w:pStyle w:val="Zhlav"/>
              <w:rPr>
                <w:rFonts w:ascii="Comic Sans MS" w:hAnsi="Comic Sans MS" w:cs="Arial"/>
                <w:b/>
                <w:color w:val="333399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Web: WWW.SPECSKOLABITES.CZ</w:t>
            </w:r>
            <w:r>
              <w:rPr>
                <w:rFonts w:ascii="Comic Sans MS" w:hAnsi="Comic Sans MS" w:cs="Arial"/>
                <w:b/>
                <w:color w:val="333399"/>
              </w:rPr>
              <w:t xml:space="preserve"> </w:t>
            </w:r>
          </w:p>
        </w:tc>
      </w:tr>
    </w:tbl>
    <w:p w14:paraId="440698A2" w14:textId="77777777" w:rsidR="00492DBB" w:rsidRDefault="00492DBB" w:rsidP="00492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5F22" w14:textId="7661ED01" w:rsidR="00492DBB" w:rsidRPr="00313DF2" w:rsidRDefault="00492DBB" w:rsidP="00492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</w:rPr>
        <w:t xml:space="preserve">Seznam pomůcek pro žáky </w:t>
      </w:r>
      <w:r w:rsidR="00A212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3DF2">
        <w:rPr>
          <w:rFonts w:ascii="Times New Roman" w:hAnsi="Times New Roman" w:cs="Times New Roman"/>
          <w:b/>
          <w:bCs/>
          <w:sz w:val="24"/>
          <w:szCs w:val="24"/>
        </w:rPr>
        <w:t>. ročníku</w:t>
      </w:r>
    </w:p>
    <w:p w14:paraId="2AC084D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56F72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pouzdra</w:t>
      </w:r>
    </w:p>
    <w:p w14:paraId="0BAB80DA" w14:textId="3B0B9E8F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tužka </w:t>
      </w:r>
      <w:r w:rsidR="00211F0D">
        <w:rPr>
          <w:rFonts w:ascii="Times New Roman" w:hAnsi="Times New Roman" w:cs="Times New Roman"/>
          <w:sz w:val="24"/>
          <w:szCs w:val="24"/>
        </w:rPr>
        <w:t>č. 1, 2, 3</w:t>
      </w:r>
    </w:p>
    <w:p w14:paraId="2C537EE6" w14:textId="470D02CE" w:rsidR="00A31B80" w:rsidRPr="00313DF2" w:rsidRDefault="00A31B80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</w:t>
      </w:r>
    </w:p>
    <w:p w14:paraId="4D7AF24D" w14:textId="47CEAB51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pravítko</w:t>
      </w:r>
    </w:p>
    <w:p w14:paraId="00AE5C47" w14:textId="00811B9F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nůžky</w:t>
      </w:r>
    </w:p>
    <w:p w14:paraId="3C16BD46" w14:textId="740D4E4B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pastelky trojhranné </w:t>
      </w:r>
    </w:p>
    <w:p w14:paraId="4F680A16" w14:textId="0910E3C0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kvalitní tyčinkové lepidlo </w:t>
      </w:r>
      <w:proofErr w:type="spellStart"/>
      <w:r w:rsidR="00122EAA">
        <w:rPr>
          <w:rFonts w:ascii="Times New Roman" w:hAnsi="Times New Roman" w:cs="Times New Roman"/>
          <w:sz w:val="24"/>
          <w:szCs w:val="24"/>
        </w:rPr>
        <w:t>Kores</w:t>
      </w:r>
      <w:proofErr w:type="spellEnd"/>
      <w:r w:rsidR="00122EAA">
        <w:rPr>
          <w:rFonts w:ascii="Times New Roman" w:hAnsi="Times New Roman" w:cs="Times New Roman"/>
          <w:sz w:val="24"/>
          <w:szCs w:val="24"/>
        </w:rPr>
        <w:t>, Herkules (</w:t>
      </w:r>
      <w:proofErr w:type="gramStart"/>
      <w:r w:rsidRPr="00313DF2">
        <w:rPr>
          <w:rFonts w:ascii="Times New Roman" w:hAnsi="Times New Roman" w:cs="Times New Roman"/>
          <w:sz w:val="24"/>
          <w:szCs w:val="24"/>
        </w:rPr>
        <w:t>lepší</w:t>
      </w:r>
      <w:proofErr w:type="gramEnd"/>
      <w:r w:rsidRPr="00313DF2">
        <w:rPr>
          <w:rFonts w:ascii="Times New Roman" w:hAnsi="Times New Roman" w:cs="Times New Roman"/>
          <w:sz w:val="24"/>
          <w:szCs w:val="24"/>
        </w:rPr>
        <w:t xml:space="preserve"> velké, pokud se nevleze do pouzdra, může být v nějaké přihrádce v</w:t>
      </w:r>
      <w:r w:rsidR="00122EAA">
        <w:rPr>
          <w:rFonts w:ascii="Times New Roman" w:hAnsi="Times New Roman" w:cs="Times New Roman"/>
          <w:sz w:val="24"/>
          <w:szCs w:val="24"/>
        </w:rPr>
        <w:t> </w:t>
      </w:r>
      <w:r w:rsidRPr="00313DF2">
        <w:rPr>
          <w:rFonts w:ascii="Times New Roman" w:hAnsi="Times New Roman" w:cs="Times New Roman"/>
          <w:sz w:val="24"/>
          <w:szCs w:val="24"/>
        </w:rPr>
        <w:t>aktovce</w:t>
      </w:r>
      <w:r w:rsidR="00122EAA">
        <w:rPr>
          <w:rFonts w:ascii="Times New Roman" w:hAnsi="Times New Roman" w:cs="Times New Roman"/>
          <w:sz w:val="24"/>
          <w:szCs w:val="24"/>
        </w:rPr>
        <w:t>)</w:t>
      </w:r>
    </w:p>
    <w:p w14:paraId="79301680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C2BB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výtvarné výchovy a pracovních činností (v kufříku, krabici…)</w:t>
      </w:r>
    </w:p>
    <w:p w14:paraId="04316DD0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podložka na lavici (igelit. ubrus)</w:t>
      </w:r>
    </w:p>
    <w:p w14:paraId="774E78C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paleta, tuš černá</w:t>
      </w:r>
    </w:p>
    <w:p w14:paraId="187CB38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nádoba na vodu s víčkem </w:t>
      </w:r>
    </w:p>
    <w:p w14:paraId="02FF5FD1" w14:textId="1CA1DFBC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lepidlo Herkules </w:t>
      </w:r>
      <w:r w:rsidR="00122EAA">
        <w:rPr>
          <w:rFonts w:ascii="Times New Roman" w:hAnsi="Times New Roman" w:cs="Times New Roman"/>
          <w:sz w:val="24"/>
          <w:szCs w:val="24"/>
        </w:rPr>
        <w:t>(</w:t>
      </w:r>
      <w:r w:rsidRPr="00313DF2">
        <w:rPr>
          <w:rFonts w:ascii="Times New Roman" w:hAnsi="Times New Roman" w:cs="Times New Roman"/>
          <w:sz w:val="24"/>
          <w:szCs w:val="24"/>
        </w:rPr>
        <w:t>tekutý</w:t>
      </w:r>
      <w:r w:rsidR="00122EAA">
        <w:rPr>
          <w:rFonts w:ascii="Times New Roman" w:hAnsi="Times New Roman" w:cs="Times New Roman"/>
          <w:sz w:val="24"/>
          <w:szCs w:val="24"/>
        </w:rPr>
        <w:t>)</w:t>
      </w:r>
    </w:p>
    <w:p w14:paraId="1A0B8362" w14:textId="53BF200C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štětce 4 </w:t>
      </w:r>
      <w:r w:rsidR="008804E9" w:rsidRPr="00313DF2">
        <w:rPr>
          <w:rFonts w:ascii="Times New Roman" w:hAnsi="Times New Roman" w:cs="Times New Roman"/>
          <w:sz w:val="24"/>
          <w:szCs w:val="24"/>
        </w:rPr>
        <w:t>x – plochý</w:t>
      </w:r>
      <w:r w:rsidRPr="00313DF2">
        <w:rPr>
          <w:rFonts w:ascii="Times New Roman" w:hAnsi="Times New Roman" w:cs="Times New Roman"/>
          <w:sz w:val="24"/>
          <w:szCs w:val="24"/>
        </w:rPr>
        <w:t xml:space="preserve"> silnější, plochý slabší, vlasový (kulatý) silnější, vlasový (kulatý) slabší</w:t>
      </w:r>
    </w:p>
    <w:p w14:paraId="46BC11C2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hadřík na otírání štětce</w:t>
      </w:r>
    </w:p>
    <w:p w14:paraId="38021113" w14:textId="43D96DBD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lepidlo v</w:t>
      </w:r>
      <w:r w:rsidR="00625A53">
        <w:rPr>
          <w:rFonts w:ascii="Times New Roman" w:hAnsi="Times New Roman" w:cs="Times New Roman"/>
          <w:sz w:val="24"/>
          <w:szCs w:val="24"/>
        </w:rPr>
        <w:t> </w:t>
      </w:r>
      <w:r w:rsidRPr="00313DF2">
        <w:rPr>
          <w:rFonts w:ascii="Times New Roman" w:hAnsi="Times New Roman" w:cs="Times New Roman"/>
          <w:sz w:val="24"/>
          <w:szCs w:val="24"/>
        </w:rPr>
        <w:t>tyčince</w:t>
      </w:r>
      <w:r w:rsidR="00625A53">
        <w:rPr>
          <w:rFonts w:ascii="Times New Roman" w:hAnsi="Times New Roman" w:cs="Times New Roman"/>
          <w:sz w:val="24"/>
          <w:szCs w:val="24"/>
        </w:rPr>
        <w:t xml:space="preserve"> náhradní</w:t>
      </w:r>
      <w:r w:rsidRPr="00313DF2">
        <w:rPr>
          <w:rFonts w:ascii="Times New Roman" w:hAnsi="Times New Roman" w:cs="Times New Roman"/>
          <w:sz w:val="24"/>
          <w:szCs w:val="24"/>
        </w:rPr>
        <w:t>, minim. 3x (</w:t>
      </w:r>
      <w:proofErr w:type="spellStart"/>
      <w:r w:rsidRPr="00313DF2">
        <w:rPr>
          <w:rFonts w:ascii="Times New Roman" w:hAnsi="Times New Roman" w:cs="Times New Roman"/>
          <w:sz w:val="24"/>
          <w:szCs w:val="24"/>
        </w:rPr>
        <w:t>Kores</w:t>
      </w:r>
      <w:proofErr w:type="spellEnd"/>
      <w:r w:rsidRPr="00313DF2">
        <w:rPr>
          <w:rFonts w:ascii="Times New Roman" w:hAnsi="Times New Roman" w:cs="Times New Roman"/>
          <w:sz w:val="24"/>
          <w:szCs w:val="24"/>
        </w:rPr>
        <w:t>, Herkules)</w:t>
      </w:r>
    </w:p>
    <w:p w14:paraId="4255D85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tričko na převlečení</w:t>
      </w:r>
    </w:p>
    <w:p w14:paraId="50F78BE1" w14:textId="0C0D4224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anilinové barvy, temperové barvy</w:t>
      </w:r>
    </w:p>
    <w:p w14:paraId="43BE066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barevné papíry</w:t>
      </w:r>
    </w:p>
    <w:p w14:paraId="29D4CBE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plastelína, špejle</w:t>
      </w:r>
    </w:p>
    <w:p w14:paraId="1E3BD937" w14:textId="375E07CA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fixy, voskovky</w:t>
      </w:r>
    </w:p>
    <w:p w14:paraId="3587E397" w14:textId="77777777" w:rsidR="00122EAA" w:rsidRDefault="00122EAA" w:rsidP="0012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A3 20 ks</w:t>
      </w:r>
    </w:p>
    <w:p w14:paraId="3932F78A" w14:textId="77777777" w:rsidR="00122EAA" w:rsidRPr="0027735F" w:rsidRDefault="00122EAA" w:rsidP="0012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A4 20 ks</w:t>
      </w:r>
    </w:p>
    <w:p w14:paraId="6D642261" w14:textId="77777777" w:rsidR="00122EAA" w:rsidRPr="00313DF2" w:rsidRDefault="00122EAA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CD9FF" w14:textId="4485993C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tělesné výchovy (v textilní tašce)</w:t>
      </w:r>
    </w:p>
    <w:p w14:paraId="70C3C22F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tričko, kraťasy, tepláková souprava</w:t>
      </w:r>
    </w:p>
    <w:p w14:paraId="20FD67E8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cvičky se světlou podrážkou, botasky (v příznivém počasí chodíme cvičit ven)</w:t>
      </w:r>
    </w:p>
    <w:p w14:paraId="3487F93D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1575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</w:t>
      </w:r>
    </w:p>
    <w:p w14:paraId="1A30E865" w14:textId="2C0FED42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přezůvky do třídy se světlou podrážkou</w:t>
      </w:r>
    </w:p>
    <w:p w14:paraId="61503638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papírové kapesníky v krabičce 2x (třída, družina)</w:t>
      </w:r>
    </w:p>
    <w:p w14:paraId="5D3CDFC7" w14:textId="77777777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prostírka na svačinu</w:t>
      </w:r>
    </w:p>
    <w:p w14:paraId="337C8AC9" w14:textId="67F2F92E" w:rsidR="000B40CD" w:rsidRPr="00313DF2" w:rsidRDefault="0029609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trojúhelník s ryskou</w:t>
      </w:r>
    </w:p>
    <w:p w14:paraId="0361C28B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0FB87" w14:textId="7E3DFB2B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Sešity</w:t>
      </w:r>
      <w:r w:rsidR="00E835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(sešity nepodepisujte)</w:t>
      </w:r>
    </w:p>
    <w:p w14:paraId="29B73062" w14:textId="29652E05" w:rsidR="0029609B" w:rsidRDefault="00365CCA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2DBB" w:rsidRPr="00313DF2">
        <w:rPr>
          <w:rFonts w:ascii="Times New Roman" w:hAnsi="Times New Roman" w:cs="Times New Roman"/>
          <w:sz w:val="24"/>
          <w:szCs w:val="24"/>
        </w:rPr>
        <w:t xml:space="preserve">x 440 velký nelinkovaný (M, </w:t>
      </w:r>
      <w:proofErr w:type="spellStart"/>
      <w:r w:rsidR="00492DBB" w:rsidRPr="00313DF2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="00492DBB" w:rsidRPr="00313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DBB" w:rsidRPr="00313DF2">
        <w:rPr>
          <w:rFonts w:ascii="Times New Roman" w:hAnsi="Times New Roman" w:cs="Times New Roman"/>
          <w:sz w:val="24"/>
          <w:szCs w:val="24"/>
        </w:rPr>
        <w:t>Čjs</w:t>
      </w:r>
      <w:proofErr w:type="spellEnd"/>
      <w:r w:rsidR="0084030B">
        <w:rPr>
          <w:rFonts w:ascii="Times New Roman" w:hAnsi="Times New Roman" w:cs="Times New Roman"/>
          <w:sz w:val="24"/>
          <w:szCs w:val="24"/>
        </w:rPr>
        <w:t>, Aj</w:t>
      </w:r>
      <w:r w:rsidR="00FE78FE">
        <w:rPr>
          <w:rFonts w:ascii="Times New Roman" w:hAnsi="Times New Roman" w:cs="Times New Roman"/>
          <w:sz w:val="24"/>
          <w:szCs w:val="24"/>
        </w:rPr>
        <w:t>, G</w:t>
      </w:r>
      <w:r>
        <w:rPr>
          <w:rFonts w:ascii="Times New Roman" w:hAnsi="Times New Roman" w:cs="Times New Roman"/>
          <w:sz w:val="24"/>
          <w:szCs w:val="24"/>
        </w:rPr>
        <w:t>, Š</w:t>
      </w:r>
      <w:r w:rsidR="00492DBB" w:rsidRPr="00313DF2">
        <w:rPr>
          <w:rFonts w:ascii="Times New Roman" w:hAnsi="Times New Roman" w:cs="Times New Roman"/>
          <w:sz w:val="24"/>
          <w:szCs w:val="24"/>
        </w:rPr>
        <w:t>)</w:t>
      </w:r>
      <w:r w:rsidR="005E7D98">
        <w:rPr>
          <w:rFonts w:ascii="Times New Roman" w:hAnsi="Times New Roman" w:cs="Times New Roman"/>
          <w:sz w:val="24"/>
          <w:szCs w:val="24"/>
        </w:rPr>
        <w:t xml:space="preserve"> – do každého sešitu papírovou podložku „lenoch“ </w:t>
      </w:r>
      <w:r w:rsidR="006066EE">
        <w:rPr>
          <w:rFonts w:ascii="Times New Roman" w:hAnsi="Times New Roman" w:cs="Times New Roman"/>
          <w:sz w:val="24"/>
          <w:szCs w:val="24"/>
        </w:rPr>
        <w:t>se širšími linkami</w:t>
      </w:r>
    </w:p>
    <w:p w14:paraId="26859AE0" w14:textId="64545AB3" w:rsidR="009B03F6" w:rsidRPr="00313DF2" w:rsidRDefault="009B03F6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 z předchozího roku</w:t>
      </w:r>
    </w:p>
    <w:p w14:paraId="51DC8327" w14:textId="77777777" w:rsidR="00B62A9C" w:rsidRDefault="002B7FD2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3x </w:t>
      </w:r>
      <w:r w:rsidR="00B62A9C">
        <w:rPr>
          <w:rFonts w:ascii="Times New Roman" w:hAnsi="Times New Roman" w:cs="Times New Roman"/>
          <w:sz w:val="24"/>
          <w:szCs w:val="24"/>
        </w:rPr>
        <w:t xml:space="preserve">511 s pomocnými linkami </w:t>
      </w:r>
    </w:p>
    <w:p w14:paraId="31451B66" w14:textId="1BCCE7C2" w:rsidR="00B62A9C" w:rsidRDefault="00B62A9C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3x </w:t>
      </w:r>
      <w:r w:rsidR="00FF3A74">
        <w:rPr>
          <w:rFonts w:ascii="Times New Roman" w:hAnsi="Times New Roman" w:cs="Times New Roman"/>
          <w:sz w:val="24"/>
          <w:szCs w:val="24"/>
        </w:rPr>
        <w:t>512</w:t>
      </w:r>
    </w:p>
    <w:p w14:paraId="63DD7508" w14:textId="5D2523D9" w:rsidR="009B03F6" w:rsidRDefault="00B62A9C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5</w:t>
      </w:r>
      <w:r w:rsidR="00FF3A74">
        <w:rPr>
          <w:rFonts w:ascii="Times New Roman" w:hAnsi="Times New Roman" w:cs="Times New Roman"/>
          <w:sz w:val="24"/>
          <w:szCs w:val="24"/>
        </w:rPr>
        <w:t>23</w:t>
      </w:r>
      <w:r w:rsidR="002B7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561C" w14:textId="5332EDE6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Deníček na </w:t>
      </w:r>
      <w:r w:rsidR="00794A5D" w:rsidRPr="00313DF2">
        <w:rPr>
          <w:rFonts w:ascii="Times New Roman" w:hAnsi="Times New Roman" w:cs="Times New Roman"/>
          <w:sz w:val="24"/>
          <w:szCs w:val="24"/>
        </w:rPr>
        <w:t>úkoly (</w:t>
      </w:r>
      <w:r w:rsidRPr="00313DF2">
        <w:rPr>
          <w:rFonts w:ascii="Times New Roman" w:hAnsi="Times New Roman" w:cs="Times New Roman"/>
          <w:sz w:val="24"/>
          <w:szCs w:val="24"/>
        </w:rPr>
        <w:t>A5)</w:t>
      </w:r>
    </w:p>
    <w:p w14:paraId="5692D0A9" w14:textId="77777777" w:rsidR="003E3862" w:rsidRPr="00313DF2" w:rsidRDefault="003E3862" w:rsidP="003E38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 s tvrdými deskami pro Víkendový deník (A4 nebo A5; může být z předchozího roku)</w:t>
      </w:r>
    </w:p>
    <w:p w14:paraId="39E326B6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CE71B" w14:textId="62BB27D8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Případné další pomůcky budou upřesněny na začátku školního roku. </w:t>
      </w:r>
    </w:p>
    <w:p w14:paraId="67DF1BD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F6164" w14:textId="6A4BE9BD" w:rsidR="00996EB3" w:rsidRPr="00C27170" w:rsidRDefault="00492DBB" w:rsidP="00C2717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33D42">
        <w:rPr>
          <w:rFonts w:ascii="Times New Roman" w:hAnsi="Times New Roman" w:cs="Times New Roman"/>
          <w:b/>
          <w:bCs/>
          <w:sz w:val="32"/>
          <w:szCs w:val="32"/>
        </w:rPr>
        <w:lastRenderedPageBreak/>
        <w:t>Všechny pomůcky</w:t>
      </w:r>
      <w:r w:rsidR="00433D42" w:rsidRPr="00433D42">
        <w:rPr>
          <w:rFonts w:ascii="Times New Roman" w:hAnsi="Times New Roman" w:cs="Times New Roman"/>
          <w:b/>
          <w:bCs/>
          <w:sz w:val="32"/>
          <w:szCs w:val="32"/>
        </w:rPr>
        <w:t xml:space="preserve"> podepsat. </w:t>
      </w:r>
      <w:bookmarkEnd w:id="0"/>
    </w:p>
    <w:sectPr w:rsidR="00996EB3" w:rsidRPr="00C27170" w:rsidSect="00FF3A7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B"/>
    <w:rsid w:val="000B40CD"/>
    <w:rsid w:val="00122EAA"/>
    <w:rsid w:val="001A1B3C"/>
    <w:rsid w:val="00211F0D"/>
    <w:rsid w:val="00282BCB"/>
    <w:rsid w:val="0029609B"/>
    <w:rsid w:val="002B7FD2"/>
    <w:rsid w:val="002E114E"/>
    <w:rsid w:val="00313DF2"/>
    <w:rsid w:val="00365CCA"/>
    <w:rsid w:val="0038680F"/>
    <w:rsid w:val="003E3862"/>
    <w:rsid w:val="00433D42"/>
    <w:rsid w:val="00492DBB"/>
    <w:rsid w:val="005E7D98"/>
    <w:rsid w:val="006066EE"/>
    <w:rsid w:val="00625A53"/>
    <w:rsid w:val="0073114A"/>
    <w:rsid w:val="00794A5D"/>
    <w:rsid w:val="0084030B"/>
    <w:rsid w:val="008804E9"/>
    <w:rsid w:val="009B03F6"/>
    <w:rsid w:val="00A21203"/>
    <w:rsid w:val="00A31B80"/>
    <w:rsid w:val="00A67094"/>
    <w:rsid w:val="00A77BE4"/>
    <w:rsid w:val="00B62A9C"/>
    <w:rsid w:val="00C27170"/>
    <w:rsid w:val="00C72F8E"/>
    <w:rsid w:val="00CA6438"/>
    <w:rsid w:val="00D33DBE"/>
    <w:rsid w:val="00E835DE"/>
    <w:rsid w:val="00FE78FE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CD1F"/>
  <w15:chartTrackingRefBased/>
  <w15:docId w15:val="{61464122-F319-44B7-92B5-0A286E8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DBB"/>
    <w:pPr>
      <w:spacing w:after="20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2DB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92D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Voborná Klára, Mgr.</cp:lastModifiedBy>
  <cp:revision>20</cp:revision>
  <cp:lastPrinted>2023-06-15T11:36:00Z</cp:lastPrinted>
  <dcterms:created xsi:type="dcterms:W3CDTF">2023-06-15T11:37:00Z</dcterms:created>
  <dcterms:modified xsi:type="dcterms:W3CDTF">2023-06-16T05:44:00Z</dcterms:modified>
</cp:coreProperties>
</file>