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E6" w:rsidRDefault="00A9570D">
      <w:r>
        <w:t>MOJE PŘÍRODNÍ ZAHRADA příručka zahradního vědění, ISBN 978-80-254-8432-6, 2010</w:t>
      </w:r>
    </w:p>
    <w:p w:rsidR="00A9570D" w:rsidRDefault="00A9570D">
      <w:r>
        <w:t>ŽIVÁ ZAHRADA, Ing. Václav Křivan a Ing. Petr Stýblo, Chaloupky 2012</w:t>
      </w:r>
    </w:p>
    <w:p w:rsidR="00265DFB" w:rsidRDefault="00A9570D">
      <w:r>
        <w:t>ŽIVÁ ZÁHRADA, Štefan S</w:t>
      </w:r>
      <w:r w:rsidR="00265DFB">
        <w:t xml:space="preserve">zabó, Silvia Szabóová, Paulína </w:t>
      </w:r>
      <w:proofErr w:type="spellStart"/>
      <w:r w:rsidR="00265DFB">
        <w:t>U</w:t>
      </w:r>
      <w:r>
        <w:t>rdová</w:t>
      </w:r>
      <w:proofErr w:type="spellEnd"/>
      <w:r>
        <w:t>,</w:t>
      </w:r>
      <w:r w:rsidR="00265DFB">
        <w:t xml:space="preserve"> Sosna, 2013</w:t>
      </w:r>
    </w:p>
    <w:p w:rsidR="00A9570D" w:rsidRDefault="00265DFB">
      <w:r>
        <w:t xml:space="preserve">JAK LÉČÍ ZAHRADA, Jana Dvořáčková, Dana Křivánková, Alena </w:t>
      </w:r>
      <w:proofErr w:type="spellStart"/>
      <w:r>
        <w:t>Uhříčková</w:t>
      </w:r>
      <w:proofErr w:type="spellEnd"/>
      <w:r w:rsidR="007958E0">
        <w:t>, Lipka 2016</w:t>
      </w:r>
      <w:r w:rsidR="00A9570D">
        <w:t xml:space="preserve"> </w:t>
      </w:r>
    </w:p>
    <w:p w:rsidR="00E059B6" w:rsidRDefault="00E059B6">
      <w:r>
        <w:t>PŮVODNÍ KEŘE ČR a jejich využití v zahradách, Martin Němec, Jihočeský kraj 2013</w:t>
      </w:r>
      <w:bookmarkStart w:id="0" w:name="_GoBack"/>
      <w:bookmarkEnd w:id="0"/>
    </w:p>
    <w:p w:rsidR="009F1E66" w:rsidRDefault="009F1E66">
      <w:r>
        <w:t xml:space="preserve">I TY MŮŽEŠ ZACHRÁNIT PLANETU, </w:t>
      </w:r>
      <w:proofErr w:type="spellStart"/>
      <w:r>
        <w:t>Jacquie</w:t>
      </w:r>
      <w:proofErr w:type="spellEnd"/>
      <w:r>
        <w:t xml:space="preserve"> </w:t>
      </w:r>
      <w:proofErr w:type="spellStart"/>
      <w:r>
        <w:t>Wines</w:t>
      </w:r>
      <w:proofErr w:type="spellEnd"/>
      <w:r>
        <w:t>, Praha 2008</w:t>
      </w:r>
    </w:p>
    <w:p w:rsidR="009F1E66" w:rsidRDefault="00B0295A">
      <w:r>
        <w:t xml:space="preserve">KOMPOSTOVÁNÍ PRO VŠECHNY, Nicky </w:t>
      </w:r>
      <w:proofErr w:type="spellStart"/>
      <w:r>
        <w:t>Scott</w:t>
      </w:r>
      <w:proofErr w:type="spellEnd"/>
      <w:r>
        <w:t>, ZERA 2010</w:t>
      </w:r>
    </w:p>
    <w:p w:rsidR="00B0295A" w:rsidRDefault="00B0295A">
      <w:r>
        <w:t>DĚTI VENKU V PŘÍRODĚ: OHROŽENÝ DRUH? Petr Daniš, MŽP 2016</w:t>
      </w:r>
    </w:p>
    <w:p w:rsidR="00EB6FA8" w:rsidRDefault="00EB6FA8">
      <w:r>
        <w:t xml:space="preserve">BEDRNÍK, časopis pro ekogramotnost, SEV Sever </w:t>
      </w:r>
      <w:r w:rsidR="00445C43">
        <w:t>od roku 2004</w:t>
      </w:r>
    </w:p>
    <w:sectPr w:rsidR="00EB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8A"/>
    <w:rsid w:val="0006518A"/>
    <w:rsid w:val="00265DFB"/>
    <w:rsid w:val="00445C43"/>
    <w:rsid w:val="007958E0"/>
    <w:rsid w:val="009F1E66"/>
    <w:rsid w:val="00A9570D"/>
    <w:rsid w:val="00B0295A"/>
    <w:rsid w:val="00C70505"/>
    <w:rsid w:val="00E059B6"/>
    <w:rsid w:val="00E33646"/>
    <w:rsid w:val="00E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 Jitka, Mgr.</dc:creator>
  <cp:lastModifiedBy>Kalinová Jitka, Mgr.</cp:lastModifiedBy>
  <cp:revision>2</cp:revision>
  <dcterms:created xsi:type="dcterms:W3CDTF">2017-08-28T12:22:00Z</dcterms:created>
  <dcterms:modified xsi:type="dcterms:W3CDTF">2017-08-28T12:22:00Z</dcterms:modified>
</cp:coreProperties>
</file>